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CA6" w:rsidRPr="001B14D5" w:rsidRDefault="00441CA6" w:rsidP="007D490B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B14D5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F" w:rsidRPr="001B14D5" w:rsidRDefault="00B0643F" w:rsidP="007D490B">
      <w:pPr>
        <w:spacing w:before="4" w:after="0" w:line="220" w:lineRule="exact"/>
        <w:ind w:right="4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B0643F" w:rsidRPr="001B14D5" w:rsidRDefault="000316D9" w:rsidP="007D490B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0205701</w:t>
      </w:r>
      <w:r w:rsidR="009E567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VERİ İLETİŞİMİ</w:t>
      </w:r>
    </w:p>
    <w:p w:rsidR="00F94AC9" w:rsidRPr="001B14D5" w:rsidRDefault="00D00440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B14D5">
        <w:rPr>
          <w:rFonts w:ascii="Times New Roman" w:eastAsia="Times New Roman" w:hAnsi="Times New Roman" w:cs="Times New Roman"/>
          <w:sz w:val="24"/>
          <w:szCs w:val="24"/>
          <w:lang w:val="tr-TR"/>
        </w:rPr>
        <w:t>Normal Öğretim</w:t>
      </w:r>
    </w:p>
    <w:p w:rsidR="004C556B" w:rsidRDefault="008A253A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İkinci Öğretim</w:t>
      </w:r>
    </w:p>
    <w:p w:rsidR="00907497" w:rsidRPr="001B14D5" w:rsidRDefault="00907497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Güz 2018-2019</w:t>
      </w:r>
    </w:p>
    <w:p w:rsidR="00B0643F" w:rsidRPr="001B14D5" w:rsidRDefault="00B0643F" w:rsidP="007D490B">
      <w:pPr>
        <w:spacing w:before="16" w:after="0" w:line="260" w:lineRule="exact"/>
        <w:ind w:right="4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B0643F" w:rsidRPr="001B14D5" w:rsidRDefault="009E5676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Ders </w:t>
      </w:r>
      <w:r w:rsidR="00095C48"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ı: 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Yüz yüze</w:t>
      </w:r>
    </w:p>
    <w:p w:rsidR="00EE541E" w:rsidRPr="001B14D5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E541E" w:rsidRPr="001B14D5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87767" w:rsidRPr="001B14D5" w:rsidRDefault="009E5676" w:rsidP="007D490B">
      <w:pPr>
        <w:pBdr>
          <w:bottom w:val="single" w:sz="6" w:space="1" w:color="auto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EĞİTMEN BİLGİLERİ</w:t>
      </w:r>
    </w:p>
    <w:p w:rsidR="00B0643F" w:rsidRPr="001B14D5" w:rsidRDefault="009E5676" w:rsidP="007D490B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Eğitmen</w:t>
      </w:r>
      <w:r w:rsidR="00095C48"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</w:p>
    <w:p w:rsidR="00F94AC9" w:rsidRPr="009E5676" w:rsidRDefault="009E5676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6"/>
          <w:szCs w:val="24"/>
          <w:lang w:val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Ünvan</w:t>
      </w:r>
      <w:proofErr w:type="spellEnd"/>
      <w:r w:rsidR="008A253A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</w:p>
    <w:p w:rsidR="00B0643F" w:rsidRPr="001B14D5" w:rsidRDefault="008A253A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Oda:</w:t>
      </w:r>
    </w:p>
    <w:p w:rsidR="00B0643F" w:rsidRPr="001B14D5" w:rsidRDefault="008A253A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Telefon:</w:t>
      </w:r>
    </w:p>
    <w:p w:rsidR="00430EE6" w:rsidRPr="001B14D5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Of</w:t>
      </w:r>
      <w:r w:rsidRPr="001B14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i</w:t>
      </w:r>
      <w:r w:rsidR="008A253A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s Saatleri: </w:t>
      </w:r>
    </w:p>
    <w:p w:rsidR="00B0643F" w:rsidRDefault="008A253A" w:rsidP="00EE0A4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E-mail:</w:t>
      </w:r>
    </w:p>
    <w:p w:rsidR="00EE0A44" w:rsidRPr="00EE0A44" w:rsidRDefault="00EE0A44" w:rsidP="00EE0A4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0643F" w:rsidRPr="001B14D5" w:rsidRDefault="009E5676" w:rsidP="007D490B">
      <w:pPr>
        <w:pBdr>
          <w:bottom w:val="single" w:sz="6" w:space="1" w:color="auto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DERS TANIMI</w:t>
      </w:r>
    </w:p>
    <w:p w:rsidR="007D490B" w:rsidRPr="001B14D5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7D490B" w:rsidRPr="001B14D5" w:rsidRDefault="009E5676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Kredisi</w:t>
      </w:r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000215" w:rsidRPr="001B14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316D9">
        <w:rPr>
          <w:rFonts w:ascii="Times New Roman" w:hAnsi="Times New Roman" w:cs="Times New Roman"/>
          <w:i/>
          <w:sz w:val="24"/>
          <w:szCs w:val="24"/>
          <w:lang w:val="tr-TR"/>
        </w:rPr>
        <w:t>3</w:t>
      </w:r>
      <w:r w:rsidR="00A52B57" w:rsidRPr="001B14D5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tr-TR"/>
        </w:rPr>
        <w:t>kredi</w:t>
      </w:r>
      <w:r w:rsidR="002F02B0" w:rsidRPr="001B14D5">
        <w:rPr>
          <w:rFonts w:ascii="Times New Roman" w:hAnsi="Times New Roman" w:cs="Times New Roman"/>
          <w:i/>
          <w:sz w:val="24"/>
          <w:szCs w:val="24"/>
          <w:lang w:val="tr-TR"/>
        </w:rPr>
        <w:t xml:space="preserve"> (3</w:t>
      </w:r>
      <w:r w:rsidR="000316D9">
        <w:rPr>
          <w:rFonts w:ascii="Times New Roman" w:hAnsi="Times New Roman" w:cs="Times New Roman"/>
          <w:i/>
          <w:sz w:val="24"/>
          <w:szCs w:val="24"/>
          <w:lang w:val="tr-TR"/>
        </w:rPr>
        <w:t>+0</w:t>
      </w:r>
      <w:r w:rsidR="00000215" w:rsidRPr="001B14D5">
        <w:rPr>
          <w:rFonts w:ascii="Times New Roman" w:hAnsi="Times New Roman" w:cs="Times New Roman"/>
          <w:i/>
          <w:sz w:val="24"/>
          <w:szCs w:val="24"/>
          <w:lang w:val="tr-TR"/>
        </w:rPr>
        <w:t>)</w:t>
      </w:r>
    </w:p>
    <w:p w:rsidR="007D490B" w:rsidRPr="001B14D5" w:rsidRDefault="009E5676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AK</w:t>
      </w:r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TS</w:t>
      </w:r>
      <w:r w:rsidR="00000215" w:rsidRPr="001B14D5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r w:rsidR="00A52B57" w:rsidRPr="001B14D5">
        <w:rPr>
          <w:rFonts w:ascii="Times New Roman" w:hAnsi="Times New Roman" w:cs="Times New Roman"/>
          <w:i/>
          <w:sz w:val="24"/>
          <w:szCs w:val="24"/>
          <w:lang w:val="tr-TR"/>
        </w:rPr>
        <w:t>6</w:t>
      </w:r>
      <w:r w:rsidR="007D490B" w:rsidRPr="001B14D5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</w:p>
    <w:p w:rsidR="007D490B" w:rsidRPr="001B14D5" w:rsidRDefault="009E5676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E5676">
        <w:rPr>
          <w:rFonts w:ascii="Times New Roman" w:hAnsi="Times New Roman" w:cs="Times New Roman"/>
          <w:b/>
          <w:sz w:val="24"/>
          <w:szCs w:val="24"/>
          <w:lang w:val="tr-TR"/>
        </w:rPr>
        <w:t>Zorunlu veya seçmeli</w:t>
      </w:r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49203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tr-TR"/>
        </w:rPr>
        <w:t>Bilgisayar Mühendisliği Öğrencileri için Zorunlu</w:t>
      </w:r>
    </w:p>
    <w:p w:rsidR="007D490B" w:rsidRPr="001B14D5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1B14D5" w:rsidRDefault="00492037" w:rsidP="00EE0A44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Katalog Açıklaması</w:t>
      </w:r>
      <w:r w:rsidR="00403AC4"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  <w:r w:rsidR="008C516F"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0316D9" w:rsidRPr="000316D9">
        <w:rPr>
          <w:rFonts w:ascii="Times New Roman" w:hAnsi="Times New Roman" w:cs="Times New Roman"/>
          <w:i/>
          <w:sz w:val="24"/>
          <w:szCs w:val="24"/>
          <w:lang w:val="tr-TR"/>
        </w:rPr>
        <w:t>Bu ders veri iletişim ağlarının temellerine odaklanmaktadır.</w:t>
      </w:r>
      <w:r w:rsidR="00DB506D" w:rsidRPr="00DB506D">
        <w:t xml:space="preserve"> </w:t>
      </w:r>
      <w:r w:rsidR="00DB506D" w:rsidRPr="00DB506D">
        <w:rPr>
          <w:rFonts w:ascii="Times New Roman" w:hAnsi="Times New Roman" w:cs="Times New Roman"/>
          <w:i/>
          <w:sz w:val="24"/>
          <w:szCs w:val="24"/>
          <w:lang w:val="tr-TR"/>
        </w:rPr>
        <w:t>Verinin bir ağ sistemi üzerinden kaynaktan hedefe gönderilebilmesi amacıyla günümüz protokolleri içerisinde kullanılan kavramları, t</w:t>
      </w:r>
      <w:r w:rsidR="00DB506D">
        <w:rPr>
          <w:rFonts w:ascii="Times New Roman" w:hAnsi="Times New Roman" w:cs="Times New Roman"/>
          <w:i/>
          <w:sz w:val="24"/>
          <w:szCs w:val="24"/>
          <w:lang w:val="tr-TR"/>
        </w:rPr>
        <w:t>eknikleri ve yöntemleri içermektedir</w:t>
      </w:r>
      <w:r w:rsidR="003A0C40">
        <w:rPr>
          <w:rFonts w:ascii="Times New Roman" w:hAnsi="Times New Roman" w:cs="Times New Roman"/>
          <w:i/>
          <w:sz w:val="24"/>
          <w:szCs w:val="24"/>
          <w:lang w:val="tr-TR"/>
        </w:rPr>
        <w:t xml:space="preserve">. </w:t>
      </w:r>
      <w:r w:rsidR="000316D9" w:rsidRPr="000316D9">
        <w:rPr>
          <w:rFonts w:ascii="Times New Roman" w:hAnsi="Times New Roman" w:cs="Times New Roman"/>
          <w:i/>
          <w:sz w:val="24"/>
          <w:szCs w:val="24"/>
          <w:lang w:val="tr-TR"/>
        </w:rPr>
        <w:t>Ele alınan konular arasında şunlar y</w:t>
      </w:r>
      <w:r w:rsidR="00DB506D">
        <w:rPr>
          <w:rFonts w:ascii="Times New Roman" w:hAnsi="Times New Roman" w:cs="Times New Roman"/>
          <w:i/>
          <w:sz w:val="24"/>
          <w:szCs w:val="24"/>
          <w:lang w:val="tr-TR"/>
        </w:rPr>
        <w:t>er alır: katmanlı ağ mimarisi, bağlantı k</w:t>
      </w:r>
      <w:r w:rsidR="000316D9" w:rsidRPr="000316D9">
        <w:rPr>
          <w:rFonts w:ascii="Times New Roman" w:hAnsi="Times New Roman" w:cs="Times New Roman"/>
          <w:i/>
          <w:sz w:val="24"/>
          <w:szCs w:val="24"/>
          <w:lang w:val="tr-TR"/>
        </w:rPr>
        <w:t>atmanı protokolleri, yüksek hızlı pake</w:t>
      </w:r>
      <w:r w:rsidR="00DB506D">
        <w:rPr>
          <w:rFonts w:ascii="Times New Roman" w:hAnsi="Times New Roman" w:cs="Times New Roman"/>
          <w:i/>
          <w:sz w:val="24"/>
          <w:szCs w:val="24"/>
          <w:lang w:val="tr-TR"/>
        </w:rPr>
        <w:t>t anahtar</w:t>
      </w:r>
      <w:bookmarkStart w:id="0" w:name="_GoBack"/>
      <w:bookmarkEnd w:id="0"/>
      <w:r w:rsidR="00DB506D">
        <w:rPr>
          <w:rFonts w:ascii="Times New Roman" w:hAnsi="Times New Roman" w:cs="Times New Roman"/>
          <w:i/>
          <w:sz w:val="24"/>
          <w:szCs w:val="24"/>
          <w:lang w:val="tr-TR"/>
        </w:rPr>
        <w:t xml:space="preserve">lama, kuyruk teorisi, yerel alan ağları ve yönlendirme, </w:t>
      </w:r>
      <w:r w:rsidR="000316D9" w:rsidRPr="000316D9">
        <w:rPr>
          <w:rFonts w:ascii="Times New Roman" w:hAnsi="Times New Roman" w:cs="Times New Roman"/>
          <w:i/>
          <w:sz w:val="24"/>
          <w:szCs w:val="24"/>
          <w:lang w:val="tr-TR"/>
        </w:rPr>
        <w:t>akış denetim</w:t>
      </w:r>
      <w:r w:rsidR="00DB506D">
        <w:rPr>
          <w:rFonts w:ascii="Times New Roman" w:hAnsi="Times New Roman" w:cs="Times New Roman"/>
          <w:i/>
          <w:sz w:val="24"/>
          <w:szCs w:val="24"/>
          <w:lang w:val="tr-TR"/>
        </w:rPr>
        <w:t>i ve geniş alan a</w:t>
      </w:r>
      <w:r w:rsidR="000316D9">
        <w:rPr>
          <w:rFonts w:ascii="Times New Roman" w:hAnsi="Times New Roman" w:cs="Times New Roman"/>
          <w:i/>
          <w:sz w:val="24"/>
          <w:szCs w:val="24"/>
          <w:lang w:val="tr-TR"/>
        </w:rPr>
        <w:t>ğ sorunlarıdır.</w:t>
      </w:r>
    </w:p>
    <w:p w:rsidR="00492037" w:rsidRDefault="00492037" w:rsidP="008C516F">
      <w:pPr>
        <w:spacing w:after="0" w:line="244" w:lineRule="exact"/>
        <w:ind w:right="4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:rsidR="007D490B" w:rsidRPr="001B14D5" w:rsidRDefault="00275BB7" w:rsidP="007D490B">
      <w:pPr>
        <w:spacing w:before="17" w:after="0" w:line="260" w:lineRule="exact"/>
        <w:ind w:right="4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Ön koşul Dersler</w:t>
      </w:r>
      <w:proofErr w:type="gramStart"/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7D490B" w:rsidRPr="001B14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>-</w:t>
      </w:r>
      <w:proofErr w:type="gramEnd"/>
    </w:p>
    <w:p w:rsidR="007D490B" w:rsidRPr="001B14D5" w:rsidRDefault="007D490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A52B57" w:rsidRDefault="00275BB7" w:rsidP="00680F0D">
      <w:pPr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Kitap ve gerekli materyaller</w:t>
      </w:r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7D490B" w:rsidRPr="001B14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>Introduction</w:t>
      </w:r>
      <w:proofErr w:type="spellEnd"/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>to</w:t>
      </w:r>
      <w:proofErr w:type="spellEnd"/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 Data Communications </w:t>
      </w:r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&amp; Networking, </w:t>
      </w:r>
      <w:proofErr w:type="spellStart"/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>Behrouz</w:t>
      </w:r>
      <w:proofErr w:type="spellEnd"/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>Foruzan</w:t>
      </w:r>
      <w:proofErr w:type="spellEnd"/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. </w:t>
      </w:r>
      <w:proofErr w:type="gramStart"/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>,</w:t>
      </w:r>
      <w:proofErr w:type="spellStart"/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>Computer</w:t>
      </w:r>
      <w:proofErr w:type="spellEnd"/>
      <w:proofErr w:type="gramEnd"/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 Ne</w:t>
      </w:r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tworks 2e, Andrew S. </w:t>
      </w:r>
      <w:proofErr w:type="spellStart"/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>Tanenbaum</w:t>
      </w:r>
      <w:proofErr w:type="spellEnd"/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, </w:t>
      </w:r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Data &amp; </w:t>
      </w:r>
      <w:proofErr w:type="spellStart"/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>Computer</w:t>
      </w:r>
      <w:proofErr w:type="spellEnd"/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 xml:space="preserve"> Communications 6e, William </w:t>
      </w:r>
      <w:proofErr w:type="spellStart"/>
      <w:r w:rsidR="00680F0D" w:rsidRPr="00680F0D">
        <w:rPr>
          <w:rFonts w:ascii="Times New Roman" w:hAnsi="Times New Roman" w:cs="Times New Roman"/>
          <w:i/>
          <w:sz w:val="24"/>
          <w:szCs w:val="24"/>
          <w:lang w:val="tr-TR"/>
        </w:rPr>
        <w:t>Stalings</w:t>
      </w:r>
      <w:proofErr w:type="spellEnd"/>
    </w:p>
    <w:p w:rsidR="00EE0A44" w:rsidRDefault="00EE0A44" w:rsidP="00680F0D">
      <w:pPr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:rsidR="00EE0A44" w:rsidRDefault="00EE0A44" w:rsidP="00680F0D">
      <w:pPr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:rsidR="00EE0A44" w:rsidRPr="00680F0D" w:rsidRDefault="00EE0A44" w:rsidP="00680F0D">
      <w:pPr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:rsidR="00451EE9" w:rsidRPr="001B14D5" w:rsidRDefault="00275BB7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Ders Hedefleri</w:t>
      </w:r>
    </w:p>
    <w:p w:rsidR="00451EE9" w:rsidRPr="001B14D5" w:rsidRDefault="00451EE9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AB3F1B" w:rsidRPr="001B14D5" w:rsidTr="00E01817">
        <w:trPr>
          <w:trHeight w:val="386"/>
          <w:jc w:val="center"/>
        </w:trPr>
        <w:tc>
          <w:tcPr>
            <w:tcW w:w="5000" w:type="pct"/>
            <w:gridSpan w:val="2"/>
          </w:tcPr>
          <w:p w:rsidR="00AB3F1B" w:rsidRPr="001B14D5" w:rsidRDefault="00275BB7" w:rsidP="00AB3F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>Bu Dersin Amaçları</w:t>
            </w:r>
            <w:r w:rsidR="00AB3F1B" w:rsidRPr="001B14D5"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 xml:space="preserve"> </w:t>
            </w:r>
          </w:p>
        </w:tc>
      </w:tr>
      <w:tr w:rsidR="00E01817" w:rsidRPr="001B14D5" w:rsidTr="00E01817">
        <w:trPr>
          <w:trHeight w:val="386"/>
          <w:jc w:val="center"/>
        </w:trPr>
        <w:tc>
          <w:tcPr>
            <w:tcW w:w="294" w:type="pct"/>
          </w:tcPr>
          <w:p w:rsidR="00AB3F1B" w:rsidRPr="001B14D5" w:rsidRDefault="00AB3F1B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1</w:t>
            </w:r>
          </w:p>
        </w:tc>
        <w:tc>
          <w:tcPr>
            <w:tcW w:w="4706" w:type="pct"/>
          </w:tcPr>
          <w:p w:rsidR="00AB3F1B" w:rsidRPr="00680F0D" w:rsidRDefault="00680F0D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0F0D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Öğrenci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ye</w:t>
            </w:r>
            <w:r w:rsidRPr="00680F0D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OSI başvuru modeli uyarınca ilk dört katmanın görevlerini, yerel ve geniş alan ağlarının çalışma prensiplerini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öğretmek.</w:t>
            </w:r>
          </w:p>
        </w:tc>
      </w:tr>
      <w:tr w:rsidR="00E01817" w:rsidRPr="001B14D5" w:rsidTr="00E01817">
        <w:trPr>
          <w:trHeight w:val="386"/>
          <w:jc w:val="center"/>
        </w:trPr>
        <w:tc>
          <w:tcPr>
            <w:tcW w:w="294" w:type="pct"/>
          </w:tcPr>
          <w:p w:rsidR="00AB3F1B" w:rsidRPr="001B14D5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2</w:t>
            </w:r>
          </w:p>
        </w:tc>
        <w:tc>
          <w:tcPr>
            <w:tcW w:w="4706" w:type="pct"/>
          </w:tcPr>
          <w:p w:rsidR="00AB3F1B" w:rsidRPr="001B14D5" w:rsidRDefault="009939B5" w:rsidP="009939B5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Öğrenciye mevcut veri iletim tekniklerini öğretmek avantaj ve dezavantajlarını göstermek.</w:t>
            </w:r>
          </w:p>
        </w:tc>
      </w:tr>
      <w:tr w:rsidR="0027536E" w:rsidRPr="001B14D5" w:rsidTr="00E01817">
        <w:trPr>
          <w:trHeight w:val="386"/>
          <w:jc w:val="center"/>
        </w:trPr>
        <w:tc>
          <w:tcPr>
            <w:tcW w:w="294" w:type="pct"/>
          </w:tcPr>
          <w:p w:rsidR="0027536E" w:rsidRPr="001B14D5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3</w:t>
            </w:r>
          </w:p>
        </w:tc>
        <w:tc>
          <w:tcPr>
            <w:tcW w:w="4706" w:type="pct"/>
          </w:tcPr>
          <w:p w:rsidR="0027536E" w:rsidRPr="001B14D5" w:rsidRDefault="009939B5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Veri iletiminde hata denetim mekanizmalarını öğretmek. </w:t>
            </w:r>
          </w:p>
        </w:tc>
      </w:tr>
      <w:tr w:rsidR="0027536E" w:rsidRPr="001B14D5" w:rsidTr="00E01817">
        <w:trPr>
          <w:trHeight w:val="386"/>
          <w:jc w:val="center"/>
        </w:trPr>
        <w:tc>
          <w:tcPr>
            <w:tcW w:w="294" w:type="pct"/>
          </w:tcPr>
          <w:p w:rsidR="0027536E" w:rsidRPr="001B14D5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4</w:t>
            </w:r>
          </w:p>
        </w:tc>
        <w:tc>
          <w:tcPr>
            <w:tcW w:w="4706" w:type="pct"/>
          </w:tcPr>
          <w:p w:rsidR="0027536E" w:rsidRPr="001B14D5" w:rsidRDefault="009939B5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LAN ve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WAN’lar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hakkında bilgiye sahip olmak</w:t>
            </w:r>
          </w:p>
        </w:tc>
      </w:tr>
    </w:tbl>
    <w:p w:rsidR="00332AD5" w:rsidRPr="001B14D5" w:rsidRDefault="00332AD5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51EE9" w:rsidRPr="001B14D5" w:rsidRDefault="00EE1A49" w:rsidP="00233C2D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Ders Konuları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9183"/>
      </w:tblGrid>
      <w:tr w:rsidR="00451EE9" w:rsidRPr="001B14D5" w:rsidTr="00F545B6">
        <w:trPr>
          <w:trHeight w:val="377"/>
        </w:trPr>
        <w:tc>
          <w:tcPr>
            <w:tcW w:w="598" w:type="dxa"/>
          </w:tcPr>
          <w:p w:rsidR="00451EE9" w:rsidRPr="001B14D5" w:rsidRDefault="00F545B6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  <w:t>No</w:t>
            </w:r>
          </w:p>
        </w:tc>
        <w:tc>
          <w:tcPr>
            <w:tcW w:w="9183" w:type="dxa"/>
          </w:tcPr>
          <w:p w:rsidR="00451EE9" w:rsidRPr="001B14D5" w:rsidRDefault="00EE1A49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  <w:t>Konular</w:t>
            </w:r>
          </w:p>
        </w:tc>
      </w:tr>
      <w:tr w:rsidR="00451EE9" w:rsidRPr="001B14D5" w:rsidTr="00F545B6">
        <w:trPr>
          <w:trHeight w:val="377"/>
        </w:trPr>
        <w:tc>
          <w:tcPr>
            <w:tcW w:w="598" w:type="dxa"/>
          </w:tcPr>
          <w:p w:rsidR="00451EE9" w:rsidRPr="001B14D5" w:rsidRDefault="00AB3F1B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</w:t>
            </w:r>
          </w:p>
        </w:tc>
        <w:tc>
          <w:tcPr>
            <w:tcW w:w="9183" w:type="dxa"/>
          </w:tcPr>
          <w:p w:rsidR="00451EE9" w:rsidRPr="009939B5" w:rsidRDefault="009939B5" w:rsidP="003A0F7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Veri iletişimine giriş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2</w:t>
            </w:r>
          </w:p>
        </w:tc>
        <w:tc>
          <w:tcPr>
            <w:tcW w:w="9183" w:type="dxa"/>
            <w:vAlign w:val="center"/>
          </w:tcPr>
          <w:p w:rsidR="00533F4F" w:rsidRPr="009939B5" w:rsidRDefault="009939B5" w:rsidP="003A0F7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Veri iletişiminde kullanılan standartlar ve mimari modeller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3</w:t>
            </w:r>
          </w:p>
        </w:tc>
        <w:tc>
          <w:tcPr>
            <w:tcW w:w="9183" w:type="dxa"/>
            <w:vAlign w:val="center"/>
          </w:tcPr>
          <w:p w:rsidR="00533F4F" w:rsidRPr="009939B5" w:rsidRDefault="009939B5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OSI başvuru modeli, katmanları ve görevleri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4</w:t>
            </w:r>
          </w:p>
        </w:tc>
        <w:tc>
          <w:tcPr>
            <w:tcW w:w="9183" w:type="dxa"/>
            <w:vAlign w:val="center"/>
          </w:tcPr>
          <w:p w:rsidR="00533F4F" w:rsidRPr="009939B5" w:rsidRDefault="009939B5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Sinyalleşme ve sinyallerin kodlanması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5</w:t>
            </w:r>
          </w:p>
        </w:tc>
        <w:tc>
          <w:tcPr>
            <w:tcW w:w="9183" w:type="dxa"/>
            <w:vAlign w:val="center"/>
          </w:tcPr>
          <w:p w:rsidR="00533F4F" w:rsidRPr="009939B5" w:rsidRDefault="009939B5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Paralel ve seri iletim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6</w:t>
            </w:r>
          </w:p>
        </w:tc>
        <w:tc>
          <w:tcPr>
            <w:tcW w:w="9183" w:type="dxa"/>
            <w:vAlign w:val="center"/>
          </w:tcPr>
          <w:p w:rsidR="00533F4F" w:rsidRPr="009939B5" w:rsidRDefault="009939B5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İletişim ortamları ve teknik özellikleri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7</w:t>
            </w:r>
          </w:p>
        </w:tc>
        <w:tc>
          <w:tcPr>
            <w:tcW w:w="9183" w:type="dxa"/>
            <w:vAlign w:val="center"/>
          </w:tcPr>
          <w:p w:rsidR="00533F4F" w:rsidRPr="009939B5" w:rsidRDefault="009939B5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proofErr w:type="spellStart"/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Çoğullama</w:t>
            </w:r>
            <w:proofErr w:type="spellEnd"/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(zaman ve frekans bağlamında TDM, FDM)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8</w:t>
            </w:r>
          </w:p>
        </w:tc>
        <w:tc>
          <w:tcPr>
            <w:tcW w:w="9183" w:type="dxa"/>
            <w:vAlign w:val="center"/>
          </w:tcPr>
          <w:p w:rsidR="00533F4F" w:rsidRPr="009939B5" w:rsidRDefault="009939B5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Ara Sınav</w:t>
            </w:r>
          </w:p>
        </w:tc>
      </w:tr>
      <w:tr w:rsidR="00101E3A" w:rsidRPr="001B14D5" w:rsidTr="00F545B6">
        <w:trPr>
          <w:trHeight w:val="377"/>
        </w:trPr>
        <w:tc>
          <w:tcPr>
            <w:tcW w:w="598" w:type="dxa"/>
          </w:tcPr>
          <w:p w:rsidR="00101E3A" w:rsidRPr="001B14D5" w:rsidRDefault="00101E3A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9</w:t>
            </w:r>
          </w:p>
        </w:tc>
        <w:tc>
          <w:tcPr>
            <w:tcW w:w="9183" w:type="dxa"/>
            <w:vAlign w:val="center"/>
          </w:tcPr>
          <w:p w:rsidR="00101E3A" w:rsidRPr="009939B5" w:rsidRDefault="009939B5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Hata algılama ve hata düzeltme teknikleri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10</w:t>
            </w:r>
          </w:p>
        </w:tc>
        <w:tc>
          <w:tcPr>
            <w:tcW w:w="9183" w:type="dxa"/>
            <w:vAlign w:val="center"/>
          </w:tcPr>
          <w:p w:rsidR="00D92931" w:rsidRPr="009939B5" w:rsidRDefault="009939B5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Veri bağı kontrol teknikleri, akış kontrolü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11</w:t>
            </w:r>
          </w:p>
        </w:tc>
        <w:tc>
          <w:tcPr>
            <w:tcW w:w="9183" w:type="dxa"/>
            <w:vAlign w:val="center"/>
          </w:tcPr>
          <w:p w:rsidR="00D92931" w:rsidRPr="009939B5" w:rsidRDefault="009939B5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Senkron ve asenkron veri bağı protokolleri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12</w:t>
            </w:r>
          </w:p>
        </w:tc>
        <w:tc>
          <w:tcPr>
            <w:tcW w:w="9183" w:type="dxa"/>
            <w:vAlign w:val="center"/>
          </w:tcPr>
          <w:p w:rsidR="00D92931" w:rsidRPr="009939B5" w:rsidRDefault="009939B5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IEEE 802 ailesi yerel alan ağ teknolojileri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13</w:t>
            </w:r>
          </w:p>
        </w:tc>
        <w:tc>
          <w:tcPr>
            <w:tcW w:w="9183" w:type="dxa"/>
            <w:vAlign w:val="center"/>
          </w:tcPr>
          <w:p w:rsidR="00D92931" w:rsidRPr="009939B5" w:rsidRDefault="009939B5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Bağlantılı ve bağlantısız servisler, anahtarlama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14</w:t>
            </w:r>
          </w:p>
        </w:tc>
        <w:tc>
          <w:tcPr>
            <w:tcW w:w="9183" w:type="dxa"/>
            <w:vAlign w:val="center"/>
          </w:tcPr>
          <w:p w:rsidR="00D92931" w:rsidRPr="009939B5" w:rsidRDefault="009939B5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Farklı iletişim teknolojileri (X.25, ISDN, FR, ATM, </w:t>
            </w:r>
            <w:proofErr w:type="spellStart"/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xDSL</w:t>
            </w:r>
            <w:proofErr w:type="spellEnd"/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.)</w:t>
            </w:r>
          </w:p>
        </w:tc>
      </w:tr>
    </w:tbl>
    <w:p w:rsidR="000057EC" w:rsidRDefault="000057EC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057EC" w:rsidRPr="001B14D5" w:rsidRDefault="000057EC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51EE9" w:rsidRPr="001B14D5" w:rsidRDefault="00D9293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Dersin Öğrenme çıktıları</w:t>
      </w:r>
    </w:p>
    <w:p w:rsidR="00F545B6" w:rsidRPr="001B14D5" w:rsidRDefault="000F752B" w:rsidP="00EE0A44">
      <w:pPr>
        <w:spacing w:before="29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Bu dersin sonunda öğrenciler;</w:t>
      </w:r>
    </w:p>
    <w:p w:rsidR="006E3CE3" w:rsidRPr="009939B5" w:rsidRDefault="009939B5" w:rsidP="00EE0A44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>F</w:t>
      </w:r>
      <w:r w:rsidRPr="009939B5">
        <w:rPr>
          <w:rFonts w:ascii="Times New Roman" w:hAnsi="Times New Roman" w:cs="Times New Roman"/>
          <w:i/>
          <w:sz w:val="24"/>
          <w:szCs w:val="24"/>
          <w:lang w:val="tr-TR"/>
        </w:rPr>
        <w:t>arklı teknolojileri karşılaştırarak çeşitli veri iletişim ihtiyaçlarına uygun çözümler sunabilecektir.</w:t>
      </w:r>
    </w:p>
    <w:p w:rsidR="009939B5" w:rsidRDefault="009939B5" w:rsidP="00EE0A44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F</w:t>
      </w:r>
      <w:r w:rsidRPr="009939B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arklı tip teknolojileri karşılaştırabilecekleri ve bir ağ tasarlayabilecekleri teorik altyapıya sahip olurlar.</w:t>
      </w:r>
    </w:p>
    <w:p w:rsidR="009939B5" w:rsidRDefault="009939B5" w:rsidP="00EE0A44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9939B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Hata tespit ve düzelt</w:t>
      </w: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me tekniklerini anlayabilme kabiliyetine sahip olurlar</w:t>
      </w:r>
    </w:p>
    <w:p w:rsidR="00907497" w:rsidRPr="00907497" w:rsidRDefault="00907497" w:rsidP="00907497">
      <w:pPr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</w:p>
    <w:p w:rsidR="00C757A0" w:rsidRPr="001B14D5" w:rsidRDefault="00EE1A49" w:rsidP="00920BFF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Değerlendirme Yöntemleri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920BFF" w:rsidRPr="001B14D5" w:rsidTr="00093999">
        <w:trPr>
          <w:trHeight w:val="434"/>
        </w:trPr>
        <w:tc>
          <w:tcPr>
            <w:tcW w:w="3369" w:type="dxa"/>
          </w:tcPr>
          <w:p w:rsidR="00C757A0" w:rsidRPr="001B14D5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1. </w:t>
            </w:r>
            <w:r w:rsidR="00EE1A49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Ara Sınav</w:t>
            </w:r>
          </w:p>
        </w:tc>
        <w:tc>
          <w:tcPr>
            <w:tcW w:w="1559" w:type="dxa"/>
          </w:tcPr>
          <w:p w:rsidR="00C757A0" w:rsidRPr="001B14D5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40%</w:t>
            </w:r>
          </w:p>
        </w:tc>
      </w:tr>
      <w:tr w:rsidR="00920BFF" w:rsidRPr="001B14D5" w:rsidTr="00093999">
        <w:trPr>
          <w:trHeight w:val="434"/>
        </w:trPr>
        <w:tc>
          <w:tcPr>
            <w:tcW w:w="3369" w:type="dxa"/>
          </w:tcPr>
          <w:p w:rsidR="00C757A0" w:rsidRPr="001B14D5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2. </w:t>
            </w:r>
            <w:r w:rsidR="00EE1A49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Final Sınav</w:t>
            </w:r>
          </w:p>
        </w:tc>
        <w:tc>
          <w:tcPr>
            <w:tcW w:w="1559" w:type="dxa"/>
          </w:tcPr>
          <w:p w:rsidR="00C757A0" w:rsidRPr="001B14D5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60%</w:t>
            </w:r>
          </w:p>
        </w:tc>
      </w:tr>
    </w:tbl>
    <w:p w:rsidR="00F90706" w:rsidRPr="001B14D5" w:rsidRDefault="00F9070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20BFF" w:rsidRPr="001B14D5" w:rsidRDefault="00EE1A49" w:rsidP="00920BFF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Profesyonel Bileşenler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23"/>
      </w:tblGrid>
      <w:tr w:rsidR="00920BFF" w:rsidRPr="001B14D5" w:rsidTr="00093999">
        <w:trPr>
          <w:trHeight w:val="347"/>
        </w:trPr>
        <w:tc>
          <w:tcPr>
            <w:tcW w:w="3384" w:type="dxa"/>
          </w:tcPr>
          <w:p w:rsidR="00920BFF" w:rsidRPr="001B14D5" w:rsidRDefault="00EE1A49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Mühendislik Konuları</w:t>
            </w:r>
          </w:p>
        </w:tc>
        <w:tc>
          <w:tcPr>
            <w:tcW w:w="1523" w:type="dxa"/>
          </w:tcPr>
          <w:p w:rsidR="00920BFF" w:rsidRPr="001B14D5" w:rsidRDefault="00680F0D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  <w:r w:rsidR="00EE1A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</w:t>
            </w:r>
            <w:r w:rsidR="00920BFF"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%</w:t>
            </w:r>
          </w:p>
        </w:tc>
      </w:tr>
      <w:tr w:rsidR="00920BFF" w:rsidRPr="001B14D5" w:rsidTr="00093999">
        <w:trPr>
          <w:trHeight w:val="347"/>
        </w:trPr>
        <w:tc>
          <w:tcPr>
            <w:tcW w:w="3384" w:type="dxa"/>
          </w:tcPr>
          <w:p w:rsidR="00920BFF" w:rsidRPr="001B14D5" w:rsidRDefault="00EE1A49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Genel Eğitim</w:t>
            </w:r>
          </w:p>
        </w:tc>
        <w:tc>
          <w:tcPr>
            <w:tcW w:w="1523" w:type="dxa"/>
          </w:tcPr>
          <w:p w:rsidR="00920BFF" w:rsidRPr="001B14D5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0%</w:t>
            </w:r>
          </w:p>
        </w:tc>
      </w:tr>
      <w:tr w:rsidR="00920BFF" w:rsidRPr="001B14D5" w:rsidTr="00093999">
        <w:trPr>
          <w:trHeight w:val="347"/>
        </w:trPr>
        <w:tc>
          <w:tcPr>
            <w:tcW w:w="3384" w:type="dxa"/>
          </w:tcPr>
          <w:p w:rsidR="00920BFF" w:rsidRPr="001B14D5" w:rsidRDefault="00EE1A49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Matematik ve Temel Bilimleri</w:t>
            </w:r>
          </w:p>
        </w:tc>
        <w:tc>
          <w:tcPr>
            <w:tcW w:w="1523" w:type="dxa"/>
          </w:tcPr>
          <w:p w:rsidR="00920BFF" w:rsidRPr="001B14D5" w:rsidRDefault="00680F0D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  <w:r w:rsidR="00EE1A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</w:t>
            </w:r>
            <w:r w:rsidR="00920BFF"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%</w:t>
            </w:r>
          </w:p>
        </w:tc>
      </w:tr>
    </w:tbl>
    <w:p w:rsidR="00EE1A49" w:rsidRDefault="00EE1A49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EE1A49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Bu açıklamayı hazırlayan ve hazırlayan kişi 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ya da kişiler</w:t>
      </w:r>
    </w:p>
    <w:p w:rsidR="00A70311" w:rsidRPr="001B14D5" w:rsidRDefault="002F02B0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1B14D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Enes Ayan</w:t>
      </w:r>
      <w:r w:rsidR="00A70311" w:rsidRPr="001B14D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, </w:t>
      </w:r>
      <w:r w:rsidR="00EE1A49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Nisan</w:t>
      </w:r>
      <w:r w:rsidR="00A70311" w:rsidRPr="001B14D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2018</w:t>
      </w:r>
    </w:p>
    <w:p w:rsidR="00A70311" w:rsidRPr="001B14D5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A70311" w:rsidRPr="001B14D5" w:rsidRDefault="00EE1A49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Son Revizyon Tarihi</w:t>
      </w:r>
    </w:p>
    <w:p w:rsidR="00A70311" w:rsidRPr="001B14D5" w:rsidRDefault="00EE1A49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Nisan</w:t>
      </w:r>
      <w:r w:rsidR="00A70311" w:rsidRPr="001B14D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2018</w:t>
      </w:r>
    </w:p>
    <w:sectPr w:rsidR="00A70311" w:rsidRPr="001B14D5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B5969"/>
    <w:multiLevelType w:val="hybridMultilevel"/>
    <w:tmpl w:val="D81C5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F"/>
    <w:rsid w:val="00000215"/>
    <w:rsid w:val="000057EC"/>
    <w:rsid w:val="00030D00"/>
    <w:rsid w:val="000316D9"/>
    <w:rsid w:val="000858E6"/>
    <w:rsid w:val="00087767"/>
    <w:rsid w:val="00092FC0"/>
    <w:rsid w:val="00093999"/>
    <w:rsid w:val="00095C48"/>
    <w:rsid w:val="000F752B"/>
    <w:rsid w:val="00101E3A"/>
    <w:rsid w:val="00117426"/>
    <w:rsid w:val="00144590"/>
    <w:rsid w:val="00146C6C"/>
    <w:rsid w:val="001B14D5"/>
    <w:rsid w:val="0020259B"/>
    <w:rsid w:val="00210E08"/>
    <w:rsid w:val="00215102"/>
    <w:rsid w:val="00233C2D"/>
    <w:rsid w:val="0027536E"/>
    <w:rsid w:val="00275BB7"/>
    <w:rsid w:val="0027788B"/>
    <w:rsid w:val="002D1A01"/>
    <w:rsid w:val="002F02B0"/>
    <w:rsid w:val="002F497D"/>
    <w:rsid w:val="003173E6"/>
    <w:rsid w:val="00332AD5"/>
    <w:rsid w:val="003A0C40"/>
    <w:rsid w:val="003A0F7F"/>
    <w:rsid w:val="003D29F4"/>
    <w:rsid w:val="00401786"/>
    <w:rsid w:val="00403AC4"/>
    <w:rsid w:val="00430EE6"/>
    <w:rsid w:val="00441CA6"/>
    <w:rsid w:val="00451EE9"/>
    <w:rsid w:val="00492037"/>
    <w:rsid w:val="004C3210"/>
    <w:rsid w:val="004C556B"/>
    <w:rsid w:val="00514AF7"/>
    <w:rsid w:val="00515CBB"/>
    <w:rsid w:val="00533F4F"/>
    <w:rsid w:val="005674DD"/>
    <w:rsid w:val="00603AA5"/>
    <w:rsid w:val="0061759C"/>
    <w:rsid w:val="0065113F"/>
    <w:rsid w:val="00680F0D"/>
    <w:rsid w:val="006E3CE3"/>
    <w:rsid w:val="00713B52"/>
    <w:rsid w:val="007A3286"/>
    <w:rsid w:val="007D490B"/>
    <w:rsid w:val="007E2496"/>
    <w:rsid w:val="007E50BF"/>
    <w:rsid w:val="008047F8"/>
    <w:rsid w:val="00804C3F"/>
    <w:rsid w:val="0085348C"/>
    <w:rsid w:val="008A253A"/>
    <w:rsid w:val="008B015F"/>
    <w:rsid w:val="008C516F"/>
    <w:rsid w:val="00907497"/>
    <w:rsid w:val="00920BFF"/>
    <w:rsid w:val="009230B9"/>
    <w:rsid w:val="009473DA"/>
    <w:rsid w:val="00955CDE"/>
    <w:rsid w:val="009939B5"/>
    <w:rsid w:val="009E5676"/>
    <w:rsid w:val="00A16CC9"/>
    <w:rsid w:val="00A52B57"/>
    <w:rsid w:val="00A70311"/>
    <w:rsid w:val="00A802F5"/>
    <w:rsid w:val="00AA1218"/>
    <w:rsid w:val="00AB3F1B"/>
    <w:rsid w:val="00AE1F23"/>
    <w:rsid w:val="00B0643F"/>
    <w:rsid w:val="00B31E29"/>
    <w:rsid w:val="00B55EEF"/>
    <w:rsid w:val="00BE35F6"/>
    <w:rsid w:val="00C36AAD"/>
    <w:rsid w:val="00C42DB1"/>
    <w:rsid w:val="00C4309F"/>
    <w:rsid w:val="00C467EB"/>
    <w:rsid w:val="00C73195"/>
    <w:rsid w:val="00C757A0"/>
    <w:rsid w:val="00C83F99"/>
    <w:rsid w:val="00CB00B7"/>
    <w:rsid w:val="00CD05FA"/>
    <w:rsid w:val="00D00440"/>
    <w:rsid w:val="00D07D48"/>
    <w:rsid w:val="00D92931"/>
    <w:rsid w:val="00DB506D"/>
    <w:rsid w:val="00DC5181"/>
    <w:rsid w:val="00DF40DA"/>
    <w:rsid w:val="00E01817"/>
    <w:rsid w:val="00E52ADD"/>
    <w:rsid w:val="00EC68C7"/>
    <w:rsid w:val="00EE0A44"/>
    <w:rsid w:val="00EE18D9"/>
    <w:rsid w:val="00EE1A49"/>
    <w:rsid w:val="00EE541E"/>
    <w:rsid w:val="00F545B6"/>
    <w:rsid w:val="00F57EC3"/>
    <w:rsid w:val="00F63CCC"/>
    <w:rsid w:val="00F90706"/>
    <w:rsid w:val="00F94AC9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52F"/>
  <w15:docId w15:val="{12273E92-8010-4AFC-B76C-E94D636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F90706"/>
    <w:pPr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C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7EC3"/>
    <w:rPr>
      <w:color w:val="800080" w:themeColor="followedHyperlink"/>
      <w:u w:val="single"/>
    </w:rPr>
  </w:style>
  <w:style w:type="table" w:customStyle="1" w:styleId="TableGrid">
    <w:name w:val="TableGrid"/>
    <w:rsid w:val="009473D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4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1EE9"/>
    <w:pPr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F907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57A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Ak">
    <w:name w:val="Grid Table Light"/>
    <w:basedOn w:val="NormalTablo"/>
    <w:uiPriority w:val="40"/>
    <w:rsid w:val="00C75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F02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Syllabus Template.doc</vt:lpstr>
      <vt:lpstr>Microsoft Word - 2016 Syllabus Template.doc</vt:lpstr>
    </vt:vector>
  </TitlesOfParts>
  <Company>CCGA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jlynch</dc:creator>
  <cp:lastModifiedBy>Enes AYAN</cp:lastModifiedBy>
  <cp:revision>4</cp:revision>
  <dcterms:created xsi:type="dcterms:W3CDTF">2018-06-27T07:14:00Z</dcterms:created>
  <dcterms:modified xsi:type="dcterms:W3CDTF">2018-06-29T08:49:00Z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